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24" w:rsidRPr="00AA2624" w:rsidRDefault="00AA2624" w:rsidP="00AA2624">
      <w:pPr>
        <w:rPr>
          <w:rFonts w:asciiTheme="minorEastAsia" w:eastAsiaTheme="minorEastAsia" w:hAnsiTheme="minorEastAsia"/>
          <w:sz w:val="20"/>
          <w:szCs w:val="20"/>
        </w:rPr>
      </w:pPr>
      <w:r w:rsidRPr="00AA2624">
        <w:rPr>
          <w:rFonts w:asciiTheme="minorEastAsia" w:eastAsiaTheme="minorEastAsia" w:hAnsiTheme="minorEastAsia" w:hint="eastAsia"/>
          <w:sz w:val="20"/>
          <w:szCs w:val="20"/>
        </w:rPr>
        <w:t>（</w:t>
      </w:r>
      <w:r w:rsidR="0082589C">
        <w:rPr>
          <w:rFonts w:asciiTheme="minorEastAsia" w:eastAsiaTheme="minorEastAsia" w:hAnsiTheme="minorEastAsia" w:hint="eastAsia"/>
          <w:sz w:val="20"/>
          <w:szCs w:val="20"/>
        </w:rPr>
        <w:t>様式：臨－</w:t>
      </w:r>
      <w:r w:rsidR="00D90AEB">
        <w:rPr>
          <w:rFonts w:asciiTheme="minorEastAsia" w:eastAsiaTheme="minorEastAsia" w:hAnsiTheme="minorEastAsia" w:hint="eastAsia"/>
          <w:sz w:val="20"/>
          <w:szCs w:val="20"/>
        </w:rPr>
        <w:t>15</w:t>
      </w:r>
      <w:r w:rsidR="0082589C">
        <w:rPr>
          <w:rFonts w:asciiTheme="minorEastAsia" w:eastAsiaTheme="minorEastAsia" w:hAnsiTheme="minorEastAsia" w:hint="eastAsia"/>
          <w:sz w:val="20"/>
          <w:szCs w:val="20"/>
        </w:rPr>
        <w:t>号</w:t>
      </w:r>
      <w:r w:rsidRPr="00AA2624">
        <w:rPr>
          <w:rFonts w:asciiTheme="minorEastAsia" w:eastAsiaTheme="minorEastAsia" w:hAnsiTheme="minorEastAsia" w:hint="eastAsia"/>
          <w:sz w:val="20"/>
          <w:szCs w:val="20"/>
        </w:rPr>
        <w:t>）</w:t>
      </w:r>
    </w:p>
    <w:p w:rsidR="005E4692" w:rsidRDefault="00DD2595" w:rsidP="001C3E9B">
      <w:pPr>
        <w:spacing w:line="400" w:lineRule="exact"/>
        <w:contextualSpacing/>
        <w:jc w:val="center"/>
        <w:rPr>
          <w:rFonts w:ascii="ＭＳ 明朝" w:hAnsi="ＭＳ 明朝" w:hint="eastAsia"/>
          <w:b/>
          <w:sz w:val="28"/>
          <w:szCs w:val="20"/>
        </w:rPr>
      </w:pPr>
      <w:r>
        <w:rPr>
          <w:rFonts w:ascii="ＭＳ 明朝" w:hAnsi="ＭＳ 明朝" w:hint="eastAsia"/>
          <w:b/>
          <w:sz w:val="28"/>
          <w:szCs w:val="20"/>
        </w:rPr>
        <w:t>一般社団法人</w:t>
      </w:r>
      <w:r w:rsidR="005E4692">
        <w:rPr>
          <w:rFonts w:ascii="ＭＳ 明朝" w:hAnsi="ＭＳ 明朝" w:hint="eastAsia"/>
          <w:b/>
          <w:sz w:val="28"/>
          <w:szCs w:val="20"/>
        </w:rPr>
        <w:t>日本ハンドセラピィ学会</w:t>
      </w:r>
    </w:p>
    <w:p w:rsidR="00AA2624" w:rsidRDefault="00DD2595" w:rsidP="001C3E9B">
      <w:pPr>
        <w:spacing w:line="400" w:lineRule="exact"/>
        <w:contextualSpacing/>
        <w:jc w:val="center"/>
        <w:rPr>
          <w:rFonts w:ascii="ＭＳ 明朝" w:hAnsi="ＭＳ 明朝"/>
          <w:b/>
          <w:sz w:val="28"/>
          <w:szCs w:val="20"/>
        </w:rPr>
      </w:pPr>
      <w:r>
        <w:rPr>
          <w:rFonts w:ascii="ＭＳ 明朝" w:hAnsi="ＭＳ 明朝" w:hint="eastAsia"/>
          <w:b/>
          <w:sz w:val="28"/>
          <w:szCs w:val="20"/>
        </w:rPr>
        <w:t>認定臨床研修</w:t>
      </w:r>
      <w:r w:rsidR="00AA2624">
        <w:rPr>
          <w:rFonts w:ascii="ＭＳ 明朝" w:hAnsi="ＭＳ 明朝" w:hint="eastAsia"/>
          <w:b/>
          <w:sz w:val="28"/>
          <w:szCs w:val="20"/>
        </w:rPr>
        <w:t>症例報告書合否判定表</w:t>
      </w:r>
    </w:p>
    <w:p w:rsidR="00AA2624" w:rsidRDefault="00AA2624" w:rsidP="001C3E9B">
      <w:pPr>
        <w:spacing w:line="400" w:lineRule="exact"/>
        <w:jc w:val="center"/>
        <w:rPr>
          <w:rFonts w:ascii="ＭＳ 明朝" w:hAnsi="ＭＳ 明朝"/>
          <w:sz w:val="22"/>
          <w:szCs w:val="22"/>
        </w:rPr>
      </w:pPr>
      <w:r>
        <w:rPr>
          <w:rFonts w:ascii="ＭＳ 明朝" w:hAnsi="ＭＳ 明朝" w:hint="eastAsia"/>
          <w:b/>
          <w:sz w:val="28"/>
          <w:szCs w:val="20"/>
        </w:rPr>
        <w:t xml:space="preserve">　　　　　　　　　　　　　　　　　　　　　　</w:t>
      </w:r>
      <w:r>
        <w:rPr>
          <w:rFonts w:ascii="ＭＳ 明朝" w:hAnsi="ＭＳ 明朝" w:hint="eastAsia"/>
          <w:sz w:val="22"/>
          <w:szCs w:val="22"/>
        </w:rPr>
        <w:t>20</w:t>
      </w:r>
      <w:r w:rsidRPr="0076521A">
        <w:rPr>
          <w:rFonts w:ascii="ＭＳ 明朝" w:hAnsi="ＭＳ 明朝" w:hint="eastAsia"/>
          <w:sz w:val="22"/>
          <w:szCs w:val="22"/>
        </w:rPr>
        <w:t xml:space="preserve">　　年　　月　　</w:t>
      </w:r>
      <w:r>
        <w:rPr>
          <w:rFonts w:ascii="ＭＳ 明朝" w:hAnsi="ＭＳ 明朝" w:hint="eastAsia"/>
          <w:sz w:val="22"/>
          <w:szCs w:val="22"/>
        </w:rPr>
        <w:t>日</w:t>
      </w:r>
    </w:p>
    <w:p w:rsidR="00AA2624" w:rsidRPr="00C84065" w:rsidRDefault="00AA2624" w:rsidP="00AA2624">
      <w:pPr>
        <w:spacing w:line="360" w:lineRule="auto"/>
        <w:ind w:left="880" w:hangingChars="400" w:hanging="880"/>
        <w:rPr>
          <w:rFonts w:ascii="ＭＳ 明朝" w:hAnsi="ＭＳ 明朝"/>
          <w:sz w:val="22"/>
          <w:szCs w:val="22"/>
          <w:u w:val="single"/>
        </w:rPr>
      </w:pPr>
      <w:r>
        <w:rPr>
          <w:rFonts w:ascii="ＭＳ 明朝" w:hAnsi="ＭＳ 明朝" w:hint="eastAsia"/>
          <w:sz w:val="22"/>
          <w:szCs w:val="22"/>
        </w:rPr>
        <w:t>所属施設：</w:t>
      </w:r>
      <w:r>
        <w:rPr>
          <w:rFonts w:ascii="ＭＳ 明朝" w:hAnsi="ＭＳ 明朝" w:hint="eastAsia"/>
          <w:sz w:val="22"/>
          <w:szCs w:val="22"/>
          <w:u w:val="single"/>
        </w:rPr>
        <w:t xml:space="preserve">　　　　　　　　　　　　　　　　　</w:t>
      </w:r>
    </w:p>
    <w:p w:rsidR="00AA2624" w:rsidRDefault="00AA2624" w:rsidP="00AA2624">
      <w:pPr>
        <w:spacing w:line="360" w:lineRule="auto"/>
        <w:rPr>
          <w:rFonts w:ascii="ＭＳ 明朝" w:hAnsi="ＭＳ 明朝"/>
          <w:sz w:val="22"/>
          <w:szCs w:val="22"/>
        </w:rPr>
      </w:pPr>
      <w:r>
        <w:rPr>
          <w:rFonts w:ascii="ＭＳ 明朝" w:hAnsi="ＭＳ 明朝" w:hint="eastAsia"/>
          <w:sz w:val="22"/>
          <w:szCs w:val="22"/>
        </w:rPr>
        <w:t>研修者</w:t>
      </w:r>
      <w:r w:rsidR="000A56FE">
        <w:rPr>
          <w:rFonts w:ascii="ＭＳ 明朝" w:hAnsi="ＭＳ 明朝" w:hint="eastAsia"/>
          <w:sz w:val="22"/>
          <w:szCs w:val="22"/>
        </w:rPr>
        <w:t xml:space="preserve">　</w:t>
      </w:r>
      <w:r>
        <w:rPr>
          <w:rFonts w:ascii="ＭＳ 明朝" w:hAnsi="ＭＳ 明朝" w:hint="eastAsia"/>
          <w:sz w:val="22"/>
          <w:szCs w:val="22"/>
        </w:rPr>
        <w:t>：</w:t>
      </w:r>
      <w:r>
        <w:rPr>
          <w:rFonts w:ascii="ＭＳ 明朝" w:hAnsi="ＭＳ 明朝" w:hint="eastAsia"/>
          <w:sz w:val="22"/>
          <w:szCs w:val="22"/>
          <w:u w:val="single"/>
        </w:rPr>
        <w:t xml:space="preserve">　　　　　　　　　　　　　　　　</w:t>
      </w:r>
      <w:r w:rsidR="008C555E">
        <w:rPr>
          <w:rFonts w:ascii="ＭＳ 明朝" w:hAnsi="ＭＳ 明朝" w:hint="eastAsia"/>
          <w:sz w:val="22"/>
          <w:szCs w:val="22"/>
          <w:u w:val="single"/>
        </w:rPr>
        <w:t>様</w:t>
      </w:r>
    </w:p>
    <w:p w:rsidR="00AA2624" w:rsidRDefault="00AA2624" w:rsidP="00AA2624">
      <w:pPr>
        <w:spacing w:line="280" w:lineRule="exact"/>
        <w:rPr>
          <w:rFonts w:ascii="ＭＳ 明朝" w:hAnsi="ＭＳ 明朝"/>
          <w:sz w:val="20"/>
          <w:szCs w:val="20"/>
        </w:rPr>
      </w:pPr>
      <w:bookmarkStart w:id="0" w:name="_GoBack"/>
      <w:bookmarkEnd w:id="0"/>
    </w:p>
    <w:tbl>
      <w:tblPr>
        <w:tblStyle w:val="a4"/>
        <w:tblW w:w="9357"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6"/>
        <w:gridCol w:w="5670"/>
        <w:gridCol w:w="850"/>
        <w:gridCol w:w="851"/>
      </w:tblGrid>
      <w:tr w:rsidR="00AA2624" w:rsidRPr="00AD730D" w:rsidTr="00AA2624">
        <w:tc>
          <w:tcPr>
            <w:tcW w:w="1986" w:type="dxa"/>
            <w:shd w:val="clear" w:color="auto" w:fill="D9D9D9" w:themeFill="background1" w:themeFillShade="D9"/>
          </w:tcPr>
          <w:p w:rsidR="00AA2624" w:rsidRPr="00AD730D" w:rsidRDefault="00AA2624" w:rsidP="00E43326">
            <w:pPr>
              <w:jc w:val="center"/>
              <w:rPr>
                <w:rFonts w:asciiTheme="minorEastAsia" w:eastAsiaTheme="minorEastAsia" w:hAnsiTheme="minorEastAsia"/>
                <w:b/>
                <w:sz w:val="20"/>
              </w:rPr>
            </w:pPr>
            <w:r w:rsidRPr="00AD730D">
              <w:rPr>
                <w:rFonts w:asciiTheme="minorEastAsia" w:eastAsiaTheme="minorEastAsia" w:hAnsiTheme="minorEastAsia" w:hint="eastAsia"/>
                <w:b/>
                <w:sz w:val="20"/>
              </w:rPr>
              <w:t>判定項目</w:t>
            </w:r>
          </w:p>
        </w:tc>
        <w:tc>
          <w:tcPr>
            <w:tcW w:w="5670" w:type="dxa"/>
            <w:shd w:val="clear" w:color="auto" w:fill="D9D9D9" w:themeFill="background1" w:themeFillShade="D9"/>
          </w:tcPr>
          <w:p w:rsidR="00AA2624" w:rsidRPr="00AD730D" w:rsidRDefault="00AA2624" w:rsidP="00E43326">
            <w:pPr>
              <w:jc w:val="center"/>
              <w:rPr>
                <w:rFonts w:asciiTheme="minorEastAsia" w:eastAsiaTheme="minorEastAsia" w:hAnsiTheme="minorEastAsia"/>
                <w:b/>
                <w:sz w:val="20"/>
              </w:rPr>
            </w:pPr>
            <w:r w:rsidRPr="00AD730D">
              <w:rPr>
                <w:rFonts w:asciiTheme="minorEastAsia" w:eastAsiaTheme="minorEastAsia" w:hAnsiTheme="minorEastAsia" w:hint="eastAsia"/>
                <w:b/>
                <w:sz w:val="20"/>
              </w:rPr>
              <w:t>判定基準</w:t>
            </w:r>
          </w:p>
        </w:tc>
        <w:tc>
          <w:tcPr>
            <w:tcW w:w="1701" w:type="dxa"/>
            <w:gridSpan w:val="2"/>
            <w:shd w:val="clear" w:color="auto" w:fill="D9D9D9" w:themeFill="background1" w:themeFillShade="D9"/>
          </w:tcPr>
          <w:p w:rsidR="00AA2624" w:rsidRPr="00AD730D" w:rsidRDefault="00AA2624" w:rsidP="00E43326">
            <w:pPr>
              <w:jc w:val="center"/>
              <w:rPr>
                <w:rFonts w:asciiTheme="minorEastAsia" w:eastAsiaTheme="minorEastAsia" w:hAnsiTheme="minorEastAsia"/>
                <w:b/>
                <w:sz w:val="20"/>
              </w:rPr>
            </w:pPr>
            <w:r w:rsidRPr="00AD730D">
              <w:rPr>
                <w:rFonts w:asciiTheme="minorEastAsia" w:eastAsiaTheme="minorEastAsia" w:hAnsiTheme="minorEastAsia" w:hint="eastAsia"/>
                <w:b/>
                <w:sz w:val="20"/>
              </w:rPr>
              <w:t>審査結果</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１．表題</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症例報告に適切な表題であるか．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２．匿名性の確保</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個人を特定できないように配慮されているか．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３．はじめに</w:t>
            </w:r>
          </w:p>
        </w:tc>
        <w:tc>
          <w:tcPr>
            <w:tcW w:w="5670" w:type="dxa"/>
            <w:shd w:val="clear" w:color="auto" w:fill="auto"/>
          </w:tcPr>
          <w:p w:rsidR="00AA2624" w:rsidRPr="00AA2624" w:rsidRDefault="00AA2624" w:rsidP="00BD0811">
            <w:pPr>
              <w:spacing w:before="100" w:beforeAutospacing="1" w:after="100" w:afterAutospacing="1"/>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当該する疾患の説明，治療における歴史的な変遷及び現在の一般的な治療法について適切に記述されているか．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４．目的</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報告する症例の目的について明確に記述されているか．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５．症例紹介</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症例の背景，受傷機転（発症の経緯），研修施設受診までの経緯，理学的診断，画像診断，治療方針，手術内容，セラピィの処方内容などについて要点が網羅され，適切に記述されているか．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６．セラピィ前評価</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適切なセラピィ前評価が行われ，記述されているか．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７．セラピィ目標</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治療方針，セラピィ処方内容，セラピィ前評価から的確な計画が立案され，記述されているか．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８．セラピィ計画</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セラピィの目標に基づき，タイムスケジュールを含めた的確な計画が立案され，記述されているか．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tcBorders>
              <w:bottom w:val="single" w:sz="8" w:space="0" w:color="auto"/>
            </w:tcBorders>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９．経過</w:t>
            </w:r>
          </w:p>
        </w:tc>
        <w:tc>
          <w:tcPr>
            <w:tcW w:w="5670" w:type="dxa"/>
            <w:tcBorders>
              <w:bottom w:val="single" w:sz="8" w:space="0" w:color="auto"/>
            </w:tcBorders>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セラピィ計画にのっとり，経過について適切に記述されているか．経過中の変化（手術を含む）に伴いセラピィ内容に追加や変更を加えた場合，その目的が的確に明示され，記述されているか．</w:t>
            </w:r>
          </w:p>
        </w:tc>
        <w:tc>
          <w:tcPr>
            <w:tcW w:w="850" w:type="dxa"/>
            <w:tcBorders>
              <w:bottom w:val="single" w:sz="8" w:space="0" w:color="auto"/>
            </w:tcBorders>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tcBorders>
              <w:bottom w:val="single" w:sz="8" w:space="0" w:color="auto"/>
            </w:tcBorders>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10．結果</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セラピィを施行後の結果について適切に記述されているか．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11．考察</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セラピィの経過及び結果からセラピィの効果及びその効果に影響を及ぼした要因，セラピィの妥当性などを分析検討して適切に記述されているか．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12．まとめ</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報告のまとめが適切に記述されているか．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r w:rsidR="00AA2624" w:rsidRPr="00AD730D" w:rsidTr="00E82EA2">
        <w:tc>
          <w:tcPr>
            <w:tcW w:w="1986" w:type="dxa"/>
            <w:shd w:val="clear" w:color="auto" w:fill="F2F2F2" w:themeFill="background1" w:themeFillShade="F2"/>
            <w:vAlign w:val="center"/>
          </w:tcPr>
          <w:p w:rsidR="00AA2624" w:rsidRPr="00AD730D" w:rsidRDefault="00AA2624" w:rsidP="00AA2624">
            <w:pPr>
              <w:rPr>
                <w:rFonts w:asciiTheme="minorEastAsia" w:eastAsiaTheme="minorEastAsia" w:hAnsiTheme="minorEastAsia"/>
                <w:b/>
                <w:sz w:val="20"/>
              </w:rPr>
            </w:pPr>
            <w:r w:rsidRPr="00AD730D">
              <w:rPr>
                <w:rFonts w:asciiTheme="minorEastAsia" w:eastAsiaTheme="minorEastAsia" w:hAnsiTheme="minorEastAsia" w:hint="eastAsia"/>
                <w:b/>
                <w:sz w:val="20"/>
              </w:rPr>
              <w:t>13．文献</w:t>
            </w:r>
          </w:p>
        </w:tc>
        <w:tc>
          <w:tcPr>
            <w:tcW w:w="5670" w:type="dxa"/>
            <w:shd w:val="clear" w:color="auto" w:fill="auto"/>
          </w:tcPr>
          <w:p w:rsidR="00AA2624" w:rsidRPr="00AA2624" w:rsidRDefault="00AA2624" w:rsidP="00E43326">
            <w:pPr>
              <w:jc w:val="left"/>
              <w:rPr>
                <w:rFonts w:asciiTheme="minorEastAsia" w:eastAsiaTheme="minorEastAsia" w:hAnsiTheme="minorEastAsia"/>
                <w:sz w:val="18"/>
                <w:szCs w:val="18"/>
              </w:rPr>
            </w:pPr>
            <w:r w:rsidRPr="00AA2624">
              <w:rPr>
                <w:rFonts w:asciiTheme="minorEastAsia" w:eastAsiaTheme="minorEastAsia" w:hAnsiTheme="minorEastAsia" w:hint="eastAsia"/>
                <w:sz w:val="18"/>
                <w:szCs w:val="18"/>
              </w:rPr>
              <w:t>報告書を作成するにあたり，必要最低限の引用・参考文献が引用順に簡潔に呈示されているか．</w:t>
            </w:r>
          </w:p>
        </w:tc>
        <w:tc>
          <w:tcPr>
            <w:tcW w:w="850"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十分</w:t>
            </w:r>
          </w:p>
        </w:tc>
        <w:tc>
          <w:tcPr>
            <w:tcW w:w="851" w:type="dxa"/>
            <w:shd w:val="clear" w:color="auto" w:fill="auto"/>
            <w:vAlign w:val="center"/>
          </w:tcPr>
          <w:p w:rsidR="00AA2624" w:rsidRPr="00AD730D" w:rsidRDefault="00AA2624" w:rsidP="00E82EA2">
            <w:pPr>
              <w:jc w:val="center"/>
              <w:rPr>
                <w:rFonts w:asciiTheme="minorEastAsia" w:eastAsiaTheme="minorEastAsia" w:hAnsiTheme="minorEastAsia"/>
                <w:sz w:val="20"/>
              </w:rPr>
            </w:pPr>
            <w:r w:rsidRPr="00AD730D">
              <w:rPr>
                <w:rFonts w:asciiTheme="minorEastAsia" w:eastAsiaTheme="minorEastAsia" w:hAnsiTheme="minorEastAsia" w:hint="eastAsia"/>
                <w:sz w:val="20"/>
              </w:rPr>
              <w:t>不十分</w:t>
            </w:r>
          </w:p>
        </w:tc>
      </w:tr>
    </w:tbl>
    <w:p w:rsidR="00AA2624" w:rsidRDefault="00AA2624" w:rsidP="00AA2624">
      <w:pPr>
        <w:spacing w:line="280" w:lineRule="exact"/>
        <w:rPr>
          <w:rFonts w:ascii="ＭＳ 明朝" w:hAnsi="ＭＳ 明朝"/>
          <w:sz w:val="20"/>
          <w:szCs w:val="20"/>
        </w:rPr>
      </w:pPr>
    </w:p>
    <w:p w:rsidR="00AA2624" w:rsidRPr="00E82EA2" w:rsidRDefault="007E581E" w:rsidP="007E581E">
      <w:pPr>
        <w:spacing w:line="280" w:lineRule="exact"/>
        <w:jc w:val="center"/>
        <w:rPr>
          <w:rFonts w:ascii="ＭＳ 明朝" w:hAnsi="ＭＳ 明朝"/>
          <w:b/>
          <w:sz w:val="28"/>
          <w:szCs w:val="28"/>
        </w:rPr>
      </w:pPr>
      <w:r>
        <w:rPr>
          <w:rFonts w:ascii="ＭＳ 明朝" w:hAnsi="ＭＳ 明朝" w:hint="eastAsia"/>
          <w:b/>
          <w:sz w:val="28"/>
          <w:szCs w:val="28"/>
        </w:rPr>
        <w:t>【</w:t>
      </w:r>
      <w:r w:rsidR="00AA2624" w:rsidRPr="00E82EA2">
        <w:rPr>
          <w:rFonts w:ascii="ＭＳ 明朝" w:hAnsi="ＭＳ 明朝" w:hint="eastAsia"/>
          <w:b/>
          <w:sz w:val="28"/>
          <w:szCs w:val="28"/>
        </w:rPr>
        <w:t>症例報告合否判定結果】　　□　合格　　　□不合格</w:t>
      </w:r>
    </w:p>
    <w:p w:rsidR="00FC1251" w:rsidRPr="007E581E" w:rsidRDefault="00FC1251" w:rsidP="007E581E">
      <w:pPr>
        <w:spacing w:line="280" w:lineRule="exact"/>
        <w:jc w:val="center"/>
        <w:rPr>
          <w:rFonts w:ascii="ＭＳ 明朝" w:hAnsi="ＭＳ 明朝"/>
          <w:sz w:val="22"/>
          <w:szCs w:val="22"/>
        </w:rPr>
      </w:pPr>
    </w:p>
    <w:p w:rsidR="00E82EA2" w:rsidRDefault="00AA2624" w:rsidP="00E82EA2">
      <w:pPr>
        <w:jc w:val="right"/>
        <w:rPr>
          <w:rFonts w:ascii="ＭＳ 明朝" w:hAnsi="ＭＳ 明朝"/>
          <w:sz w:val="22"/>
          <w:szCs w:val="22"/>
          <w:u w:val="single"/>
        </w:rPr>
      </w:pPr>
      <w:r w:rsidRPr="00AA2624">
        <w:rPr>
          <w:rFonts w:ascii="ＭＳ 明朝" w:hAnsi="ＭＳ 明朝" w:hint="eastAsia"/>
          <w:sz w:val="22"/>
          <w:szCs w:val="22"/>
        </w:rPr>
        <w:t>以上、合否判定を通知します．</w:t>
      </w:r>
    </w:p>
    <w:tbl>
      <w:tblPr>
        <w:tblStyle w:val="a4"/>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99"/>
      </w:tblGrid>
      <w:tr w:rsidR="00E82EA2" w:rsidTr="00E82EA2">
        <w:trPr>
          <w:trHeight w:val="668"/>
        </w:trPr>
        <w:tc>
          <w:tcPr>
            <w:tcW w:w="1985" w:type="dxa"/>
            <w:vAlign w:val="bottom"/>
          </w:tcPr>
          <w:p w:rsidR="00E82EA2" w:rsidRPr="00E82EA2" w:rsidRDefault="008D5248" w:rsidP="00E82EA2">
            <w:pPr>
              <w:spacing w:line="360" w:lineRule="auto"/>
              <w:jc w:val="distribute"/>
              <w:rPr>
                <w:rFonts w:ascii="ＭＳ 明朝" w:hAnsi="ＭＳ 明朝"/>
                <w:sz w:val="22"/>
                <w:szCs w:val="22"/>
              </w:rPr>
            </w:pPr>
            <w:r>
              <w:rPr>
                <w:rFonts w:ascii="ＭＳ 明朝" w:hAnsi="ＭＳ 明朝" w:hint="eastAsia"/>
                <w:sz w:val="22"/>
                <w:szCs w:val="22"/>
              </w:rPr>
              <w:t>所属施設</w:t>
            </w:r>
            <w:r w:rsidR="00253DE7">
              <w:rPr>
                <w:rFonts w:ascii="ＭＳ 明朝" w:hAnsi="ＭＳ 明朝" w:hint="eastAsia"/>
                <w:sz w:val="22"/>
                <w:szCs w:val="22"/>
              </w:rPr>
              <w:t>：</w:t>
            </w:r>
          </w:p>
        </w:tc>
        <w:tc>
          <w:tcPr>
            <w:tcW w:w="4199" w:type="dxa"/>
            <w:tcBorders>
              <w:bottom w:val="single" w:sz="4" w:space="0" w:color="auto"/>
            </w:tcBorders>
          </w:tcPr>
          <w:p w:rsidR="00E82EA2" w:rsidRDefault="00E82EA2" w:rsidP="00FC1251">
            <w:pPr>
              <w:spacing w:line="360" w:lineRule="auto"/>
              <w:jc w:val="left"/>
              <w:rPr>
                <w:rFonts w:ascii="ＭＳ 明朝" w:hAnsi="ＭＳ 明朝"/>
                <w:sz w:val="22"/>
                <w:szCs w:val="22"/>
                <w:u w:val="single"/>
              </w:rPr>
            </w:pPr>
          </w:p>
        </w:tc>
      </w:tr>
      <w:tr w:rsidR="00E82EA2" w:rsidTr="00E82EA2">
        <w:trPr>
          <w:trHeight w:val="709"/>
        </w:trPr>
        <w:tc>
          <w:tcPr>
            <w:tcW w:w="1985" w:type="dxa"/>
            <w:vAlign w:val="bottom"/>
          </w:tcPr>
          <w:p w:rsidR="00E82EA2" w:rsidRPr="00E82EA2" w:rsidRDefault="00E82EA2" w:rsidP="00E82EA2">
            <w:pPr>
              <w:spacing w:line="360" w:lineRule="auto"/>
              <w:jc w:val="distribute"/>
              <w:rPr>
                <w:rFonts w:ascii="ＭＳ 明朝" w:hAnsi="ＭＳ 明朝"/>
                <w:sz w:val="22"/>
                <w:szCs w:val="22"/>
              </w:rPr>
            </w:pPr>
            <w:r w:rsidRPr="00E82EA2">
              <w:rPr>
                <w:rFonts w:ascii="ＭＳ 明朝" w:hAnsi="ＭＳ 明朝" w:hint="eastAsia"/>
                <w:sz w:val="22"/>
                <w:szCs w:val="22"/>
              </w:rPr>
              <w:t>指導者：</w:t>
            </w:r>
          </w:p>
        </w:tc>
        <w:tc>
          <w:tcPr>
            <w:tcW w:w="4199" w:type="dxa"/>
            <w:tcBorders>
              <w:top w:val="single" w:sz="4" w:space="0" w:color="auto"/>
              <w:bottom w:val="single" w:sz="4" w:space="0" w:color="auto"/>
            </w:tcBorders>
            <w:vAlign w:val="bottom"/>
          </w:tcPr>
          <w:p w:rsidR="00E82EA2" w:rsidRPr="00E82EA2" w:rsidRDefault="00E82EA2" w:rsidP="00E82EA2">
            <w:pPr>
              <w:spacing w:line="360" w:lineRule="auto"/>
              <w:rPr>
                <w:rFonts w:ascii="ＭＳ 明朝" w:hAnsi="ＭＳ 明朝"/>
                <w:sz w:val="20"/>
                <w:szCs w:val="20"/>
              </w:rPr>
            </w:pPr>
            <w:r>
              <w:rPr>
                <w:rFonts w:ascii="ＭＳ 明朝" w:hAnsi="ＭＳ 明朝" w:hint="eastAsia"/>
                <w:sz w:val="20"/>
                <w:szCs w:val="20"/>
              </w:rPr>
              <w:t xml:space="preserve">　　　　　　　　　　　　　　　　　　</w:t>
            </w:r>
            <w:r w:rsidRPr="00E82EA2">
              <w:rPr>
                <w:rFonts w:ascii="ＭＳ 明朝" w:hAnsi="ＭＳ 明朝" w:hint="eastAsia"/>
                <w:sz w:val="20"/>
                <w:szCs w:val="20"/>
              </w:rPr>
              <w:t>印</w:t>
            </w:r>
          </w:p>
        </w:tc>
      </w:tr>
    </w:tbl>
    <w:p w:rsidR="00E82EA2" w:rsidRPr="00AA2624" w:rsidRDefault="00E82EA2" w:rsidP="005E4692">
      <w:pPr>
        <w:spacing w:line="360" w:lineRule="auto"/>
        <w:jc w:val="left"/>
        <w:rPr>
          <w:rFonts w:ascii="ＭＳ 明朝" w:hAnsi="ＭＳ 明朝"/>
          <w:sz w:val="22"/>
          <w:szCs w:val="22"/>
          <w:u w:val="single"/>
        </w:rPr>
      </w:pPr>
    </w:p>
    <w:sectPr w:rsidR="00E82EA2" w:rsidRPr="00AA2624" w:rsidSect="005E4692">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519DA"/>
    <w:multiLevelType w:val="hybridMultilevel"/>
    <w:tmpl w:val="EB70E5C8"/>
    <w:lvl w:ilvl="0" w:tplc="7E2A6FF6">
      <w:start w:val="1"/>
      <w:numFmt w:val="bullet"/>
      <w:lvlText w:val="□"/>
      <w:lvlJc w:val="left"/>
      <w:pPr>
        <w:ind w:left="480" w:hanging="480"/>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E993CE9"/>
    <w:multiLevelType w:val="multilevel"/>
    <w:tmpl w:val="0409001D"/>
    <w:styleLink w:val="a"/>
    <w:lvl w:ilvl="0">
      <w:start w:val="1"/>
      <w:numFmt w:val="upperLetter"/>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lowerLetter"/>
      <w:lvlText w:val="%1.%2.%3"/>
      <w:lvlJc w:val="left"/>
      <w:pPr>
        <w:ind w:left="1418" w:hanging="567"/>
      </w:pPr>
      <w:rPr>
        <w:rFonts w:hint="eastAsia"/>
      </w:rPr>
    </w:lvl>
    <w:lvl w:ilvl="3">
      <w:start w:val="1"/>
      <w:numFmt w:val="decimalEnclosedCircle"/>
      <w:lvlText w:val="%1.%2.%3.%4"/>
      <w:lvlJc w:val="left"/>
      <w:pPr>
        <w:ind w:left="1984" w:hanging="708"/>
      </w:pPr>
      <w:rPr>
        <w:rFonts w:hint="eastAsia"/>
      </w:rPr>
    </w:lvl>
    <w:lvl w:ilvl="4">
      <w:start w:val="1"/>
      <w:numFmt w:val="lowerRoman"/>
      <w:lvlText w:val="%5"/>
      <w:lvlJc w:val="left"/>
      <w:pPr>
        <w:ind w:left="2551" w:hanging="850"/>
      </w:pPr>
      <w:rPr>
        <w:rFonts w:ascii="Times New Roman" w:hAnsi="Times New Roman" w:hint="default"/>
        <w:color w:val="auto"/>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24"/>
    <w:rsid w:val="000A56FE"/>
    <w:rsid w:val="000F2376"/>
    <w:rsid w:val="001275DE"/>
    <w:rsid w:val="00165878"/>
    <w:rsid w:val="001C3E9B"/>
    <w:rsid w:val="00253DE7"/>
    <w:rsid w:val="004165EC"/>
    <w:rsid w:val="0045583F"/>
    <w:rsid w:val="004F3B07"/>
    <w:rsid w:val="005E4692"/>
    <w:rsid w:val="007E581E"/>
    <w:rsid w:val="0082589C"/>
    <w:rsid w:val="008C555E"/>
    <w:rsid w:val="008D5248"/>
    <w:rsid w:val="00AA2624"/>
    <w:rsid w:val="00BD0811"/>
    <w:rsid w:val="00D90AEB"/>
    <w:rsid w:val="00DD2595"/>
    <w:rsid w:val="00E82EA2"/>
    <w:rsid w:val="00F50543"/>
    <w:rsid w:val="00F75575"/>
    <w:rsid w:val="00FC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624"/>
    <w:pPr>
      <w:widowControl w:val="0"/>
      <w:jc w:val="both"/>
    </w:pPr>
    <w:rPr>
      <w:rFonts w:ascii="Century" w:eastAsia="ＭＳ 明朝" w:hAnsi="Century"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阿部のスタイル"/>
    <w:uiPriority w:val="99"/>
    <w:rsid w:val="0045583F"/>
    <w:pPr>
      <w:numPr>
        <w:numId w:val="1"/>
      </w:numPr>
    </w:pPr>
  </w:style>
  <w:style w:type="table" w:styleId="a4">
    <w:name w:val="Table Grid"/>
    <w:basedOn w:val="a2"/>
    <w:rsid w:val="00AA2624"/>
    <w:rPr>
      <w:rFonts w:ascii="Century" w:eastAsia="ＭＳ 明朝" w:hAnsi="Century"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A2624"/>
    <w:pPr>
      <w:ind w:leftChars="400" w:left="840"/>
    </w:pPr>
  </w:style>
  <w:style w:type="paragraph" w:styleId="a6">
    <w:name w:val="Balloon Text"/>
    <w:basedOn w:val="a0"/>
    <w:link w:val="a7"/>
    <w:uiPriority w:val="99"/>
    <w:semiHidden/>
    <w:unhideWhenUsed/>
    <w:rsid w:val="005E4692"/>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5E46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A2624"/>
    <w:pPr>
      <w:widowControl w:val="0"/>
      <w:jc w:val="both"/>
    </w:pPr>
    <w:rPr>
      <w:rFonts w:ascii="Century" w:eastAsia="ＭＳ 明朝" w:hAnsi="Century"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阿部のスタイル"/>
    <w:uiPriority w:val="99"/>
    <w:rsid w:val="0045583F"/>
    <w:pPr>
      <w:numPr>
        <w:numId w:val="1"/>
      </w:numPr>
    </w:pPr>
  </w:style>
  <w:style w:type="table" w:styleId="a4">
    <w:name w:val="Table Grid"/>
    <w:basedOn w:val="a2"/>
    <w:rsid w:val="00AA2624"/>
    <w:rPr>
      <w:rFonts w:ascii="Century" w:eastAsia="ＭＳ 明朝" w:hAnsi="Century"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AA2624"/>
    <w:pPr>
      <w:ind w:leftChars="400" w:left="840"/>
    </w:pPr>
  </w:style>
  <w:style w:type="paragraph" w:styleId="a6">
    <w:name w:val="Balloon Text"/>
    <w:basedOn w:val="a0"/>
    <w:link w:val="a7"/>
    <w:uiPriority w:val="99"/>
    <w:semiHidden/>
    <w:unhideWhenUsed/>
    <w:rsid w:val="005E4692"/>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5E46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C42AF-7348-42D6-B5D2-75DC8117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阿部幸一郎</dc:creator>
  <cp:lastModifiedBy>HP Inc.</cp:lastModifiedBy>
  <cp:revision>12</cp:revision>
  <cp:lastPrinted>2020-02-06T04:27:00Z</cp:lastPrinted>
  <dcterms:created xsi:type="dcterms:W3CDTF">2016-02-24T12:34:00Z</dcterms:created>
  <dcterms:modified xsi:type="dcterms:W3CDTF">2020-02-06T05:34:00Z</dcterms:modified>
</cp:coreProperties>
</file>